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92" w:rsidRDefault="00353C92" w:rsidP="00353C92">
      <w:pPr>
        <w:spacing w:after="0" w:line="408" w:lineRule="auto"/>
        <w:ind w:left="120"/>
        <w:jc w:val="center"/>
        <w:rPr>
          <w:lang w:val="ru-RU"/>
        </w:rPr>
      </w:pPr>
      <w:bookmarkStart w:id="0" w:name="block-2638763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3C92" w:rsidRDefault="00353C92" w:rsidP="00353C9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Министерство образования Белгородской области</w:t>
      </w:r>
    </w:p>
    <w:p w:rsidR="00353C92" w:rsidRDefault="00353C92" w:rsidP="00353C9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Управление образования Валуйского городского округа</w:t>
      </w:r>
    </w:p>
    <w:p w:rsidR="00353C92" w:rsidRDefault="00353C92" w:rsidP="00353C92">
      <w:pPr>
        <w:spacing w:after="0" w:line="408" w:lineRule="auto"/>
        <w:ind w:left="120"/>
        <w:jc w:val="center"/>
        <w:rPr>
          <w:lang w:val="ru-RU"/>
        </w:rPr>
      </w:pPr>
    </w:p>
    <w:p w:rsidR="00353C92" w:rsidRDefault="00353C92" w:rsidP="00353C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«Подгоренская ООШ» Валуйского района Белгородской области</w:t>
      </w:r>
    </w:p>
    <w:p w:rsidR="00353C92" w:rsidRDefault="00353C92" w:rsidP="00353C92">
      <w:pPr>
        <w:spacing w:after="0"/>
        <w:ind w:left="120"/>
        <w:rPr>
          <w:lang w:val="ru-RU"/>
        </w:rPr>
      </w:pPr>
    </w:p>
    <w:p w:rsidR="00353C92" w:rsidRDefault="00353C92" w:rsidP="00353C92">
      <w:pPr>
        <w:spacing w:after="0"/>
        <w:ind w:left="120"/>
        <w:rPr>
          <w:lang w:val="ru-RU"/>
        </w:rPr>
      </w:pPr>
    </w:p>
    <w:p w:rsidR="00353C92" w:rsidRDefault="00353C92" w:rsidP="00353C92">
      <w:pPr>
        <w:spacing w:after="0"/>
        <w:ind w:left="120"/>
        <w:rPr>
          <w:lang w:val="ru-RU"/>
        </w:rPr>
      </w:pPr>
    </w:p>
    <w:p w:rsidR="00353C92" w:rsidRDefault="00353C92" w:rsidP="00353C9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53C92" w:rsidTr="00353C92">
        <w:tc>
          <w:tcPr>
            <w:tcW w:w="3114" w:type="dxa"/>
          </w:tcPr>
          <w:p w:rsidR="00353C92" w:rsidRDefault="00353C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53C92" w:rsidRDefault="00353C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СОШ№____</w:t>
            </w:r>
          </w:p>
          <w:p w:rsidR="00353C92" w:rsidRDefault="00353C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3C92" w:rsidRDefault="00353C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53C92" w:rsidRDefault="00353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[№_____] от «_____» 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  _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 г.</w:t>
            </w:r>
          </w:p>
          <w:p w:rsidR="00353C92" w:rsidRDefault="00353C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3C92" w:rsidRDefault="00353C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53C92" w:rsidRDefault="00353C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353C92" w:rsidRDefault="00353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Белашевская Т.Ю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53C92" w:rsidRDefault="00353C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08   2023 г.</w:t>
            </w:r>
          </w:p>
          <w:p w:rsidR="00353C92" w:rsidRDefault="00353C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3C92" w:rsidRDefault="00353C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53C92" w:rsidRDefault="00353C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53C92" w:rsidRDefault="00353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Лысых О.А.</w:t>
            </w:r>
          </w:p>
          <w:p w:rsidR="00353C92" w:rsidRDefault="00353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73 от «31»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08  2023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3C92" w:rsidRDefault="00353C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68E5" w:rsidRPr="00353C92" w:rsidRDefault="008C68E5">
      <w:pPr>
        <w:spacing w:after="0"/>
        <w:ind w:left="120"/>
        <w:rPr>
          <w:lang w:val="ru-RU"/>
        </w:rPr>
      </w:pPr>
    </w:p>
    <w:p w:rsidR="008C68E5" w:rsidRPr="00353C92" w:rsidRDefault="008C68E5">
      <w:pPr>
        <w:spacing w:after="0"/>
        <w:ind w:left="120"/>
        <w:rPr>
          <w:lang w:val="ru-RU"/>
        </w:rPr>
      </w:pPr>
    </w:p>
    <w:p w:rsidR="008C68E5" w:rsidRPr="00353C92" w:rsidRDefault="008C68E5">
      <w:pPr>
        <w:spacing w:after="0"/>
        <w:ind w:left="120"/>
        <w:rPr>
          <w:lang w:val="ru-RU"/>
        </w:rPr>
      </w:pPr>
    </w:p>
    <w:p w:rsidR="008C68E5" w:rsidRPr="00353C92" w:rsidRDefault="008C68E5">
      <w:pPr>
        <w:spacing w:after="0"/>
        <w:ind w:left="120"/>
        <w:rPr>
          <w:lang w:val="ru-RU"/>
        </w:rPr>
      </w:pPr>
    </w:p>
    <w:p w:rsidR="008C68E5" w:rsidRPr="00353C92" w:rsidRDefault="008C68E5">
      <w:pPr>
        <w:spacing w:after="0"/>
        <w:ind w:left="120"/>
        <w:rPr>
          <w:lang w:val="ru-RU"/>
        </w:rPr>
      </w:pPr>
    </w:p>
    <w:p w:rsidR="008C68E5" w:rsidRPr="00353C92" w:rsidRDefault="007F680E">
      <w:pPr>
        <w:spacing w:after="0" w:line="408" w:lineRule="auto"/>
        <w:ind w:left="120"/>
        <w:jc w:val="center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68E5" w:rsidRPr="00353C92" w:rsidRDefault="008C68E5">
      <w:pPr>
        <w:spacing w:after="0"/>
        <w:ind w:left="120"/>
        <w:jc w:val="center"/>
        <w:rPr>
          <w:lang w:val="ru-RU"/>
        </w:rPr>
      </w:pPr>
    </w:p>
    <w:p w:rsidR="008C68E5" w:rsidRPr="00353C92" w:rsidRDefault="007F680E">
      <w:pPr>
        <w:spacing w:after="0" w:line="408" w:lineRule="auto"/>
        <w:ind w:left="120"/>
        <w:jc w:val="center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C68E5" w:rsidRPr="00353C92" w:rsidRDefault="00353C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7F680E" w:rsidRPr="00353C92">
        <w:rPr>
          <w:rFonts w:ascii="Times New Roman" w:hAnsi="Times New Roman"/>
          <w:color w:val="000000"/>
          <w:sz w:val="28"/>
          <w:lang w:val="ru-RU"/>
        </w:rPr>
        <w:t xml:space="preserve"> – 8 классов </w:t>
      </w:r>
    </w:p>
    <w:p w:rsidR="008C68E5" w:rsidRPr="00353C92" w:rsidRDefault="008C68E5">
      <w:pPr>
        <w:spacing w:after="0"/>
        <w:ind w:left="120"/>
        <w:jc w:val="center"/>
        <w:rPr>
          <w:lang w:val="ru-RU"/>
        </w:rPr>
      </w:pPr>
    </w:p>
    <w:p w:rsidR="008C68E5" w:rsidRPr="00353C92" w:rsidRDefault="008C68E5">
      <w:pPr>
        <w:spacing w:after="0"/>
        <w:ind w:left="120"/>
        <w:jc w:val="center"/>
        <w:rPr>
          <w:lang w:val="ru-RU"/>
        </w:rPr>
      </w:pPr>
    </w:p>
    <w:p w:rsidR="008C68E5" w:rsidRPr="00353C92" w:rsidRDefault="008C68E5">
      <w:pPr>
        <w:spacing w:after="0"/>
        <w:ind w:left="120"/>
        <w:jc w:val="center"/>
        <w:rPr>
          <w:lang w:val="ru-RU"/>
        </w:rPr>
      </w:pPr>
    </w:p>
    <w:p w:rsidR="008C68E5" w:rsidRPr="00353C92" w:rsidRDefault="008C68E5">
      <w:pPr>
        <w:spacing w:after="0"/>
        <w:ind w:left="120"/>
        <w:jc w:val="center"/>
        <w:rPr>
          <w:lang w:val="ru-RU"/>
        </w:rPr>
      </w:pPr>
    </w:p>
    <w:p w:rsidR="008C68E5" w:rsidRPr="00353C92" w:rsidRDefault="008C68E5">
      <w:pPr>
        <w:spacing w:after="0"/>
        <w:ind w:left="120"/>
        <w:jc w:val="center"/>
        <w:rPr>
          <w:lang w:val="ru-RU"/>
        </w:rPr>
      </w:pPr>
    </w:p>
    <w:p w:rsidR="008C68E5" w:rsidRPr="00353C92" w:rsidRDefault="008C68E5">
      <w:pPr>
        <w:spacing w:after="0"/>
        <w:ind w:left="120"/>
        <w:jc w:val="center"/>
        <w:rPr>
          <w:lang w:val="ru-RU"/>
        </w:rPr>
      </w:pPr>
    </w:p>
    <w:p w:rsidR="008C68E5" w:rsidRPr="00353C92" w:rsidRDefault="008C68E5">
      <w:pPr>
        <w:spacing w:after="0"/>
        <w:ind w:left="120"/>
        <w:jc w:val="center"/>
        <w:rPr>
          <w:lang w:val="ru-RU"/>
        </w:rPr>
      </w:pPr>
    </w:p>
    <w:p w:rsidR="008C68E5" w:rsidRPr="00353C92" w:rsidRDefault="008C68E5">
      <w:pPr>
        <w:spacing w:after="0"/>
        <w:ind w:left="120"/>
        <w:jc w:val="center"/>
        <w:rPr>
          <w:lang w:val="ru-RU"/>
        </w:rPr>
      </w:pPr>
    </w:p>
    <w:p w:rsidR="008C68E5" w:rsidRPr="00353C92" w:rsidRDefault="008C68E5">
      <w:pPr>
        <w:spacing w:after="0"/>
        <w:ind w:left="120"/>
        <w:jc w:val="center"/>
        <w:rPr>
          <w:lang w:val="ru-RU"/>
        </w:rPr>
      </w:pPr>
    </w:p>
    <w:p w:rsidR="008C68E5" w:rsidRPr="00353C92" w:rsidRDefault="008C68E5">
      <w:pPr>
        <w:spacing w:after="0"/>
        <w:ind w:left="120"/>
        <w:jc w:val="center"/>
        <w:rPr>
          <w:lang w:val="ru-RU"/>
        </w:rPr>
      </w:pPr>
    </w:p>
    <w:p w:rsidR="008C68E5" w:rsidRPr="00353C92" w:rsidRDefault="008C68E5">
      <w:pPr>
        <w:spacing w:after="0"/>
        <w:ind w:left="120"/>
        <w:jc w:val="center"/>
        <w:rPr>
          <w:lang w:val="ru-RU"/>
        </w:rPr>
      </w:pPr>
    </w:p>
    <w:p w:rsidR="008C68E5" w:rsidRPr="00353C92" w:rsidRDefault="008C68E5">
      <w:pPr>
        <w:spacing w:after="0"/>
        <w:ind w:left="120"/>
        <w:jc w:val="center"/>
        <w:rPr>
          <w:lang w:val="ru-RU"/>
        </w:rPr>
      </w:pPr>
    </w:p>
    <w:p w:rsidR="008C68E5" w:rsidRPr="00353C92" w:rsidRDefault="008C68E5">
      <w:pPr>
        <w:spacing w:after="0"/>
        <w:ind w:left="120"/>
        <w:jc w:val="center"/>
        <w:rPr>
          <w:lang w:val="ru-RU"/>
        </w:rPr>
      </w:pPr>
    </w:p>
    <w:p w:rsidR="008C68E5" w:rsidRPr="00353C92" w:rsidRDefault="008C68E5">
      <w:pPr>
        <w:spacing w:after="0"/>
        <w:ind w:left="120"/>
        <w:rPr>
          <w:lang w:val="ru-RU"/>
        </w:rPr>
      </w:pPr>
    </w:p>
    <w:p w:rsidR="008C68E5" w:rsidRPr="00353C92" w:rsidRDefault="008C68E5">
      <w:pPr>
        <w:rPr>
          <w:lang w:val="ru-RU"/>
        </w:rPr>
        <w:sectPr w:rsidR="008C68E5" w:rsidRPr="00353C92">
          <w:pgSz w:w="11906" w:h="16383"/>
          <w:pgMar w:top="1134" w:right="850" w:bottom="1134" w:left="1701" w:header="720" w:footer="720" w:gutter="0"/>
          <w:cols w:space="720"/>
        </w:sectPr>
      </w:pP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bookmarkStart w:id="1" w:name="block-26387638"/>
      <w:bookmarkEnd w:id="0"/>
      <w:r w:rsidRPr="00353C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</w:t>
      </w:r>
      <w:r w:rsidRPr="00353C92">
        <w:rPr>
          <w:rFonts w:ascii="Times New Roman" w:hAnsi="Times New Roman"/>
          <w:color w:val="000000"/>
          <w:sz w:val="28"/>
          <w:lang w:val="ru-RU"/>
        </w:rPr>
        <w:t>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</w:t>
      </w:r>
      <w:r w:rsidRPr="00353C92">
        <w:rPr>
          <w:rFonts w:ascii="Times New Roman" w:hAnsi="Times New Roman"/>
          <w:color w:val="000000"/>
          <w:sz w:val="28"/>
          <w:lang w:val="ru-RU"/>
        </w:rPr>
        <w:t>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Музыка дейст</w:t>
      </w:r>
      <w:r w:rsidRPr="00353C92">
        <w:rPr>
          <w:rFonts w:ascii="Times New Roman" w:hAnsi="Times New Roman"/>
          <w:color w:val="000000"/>
          <w:sz w:val="28"/>
          <w:lang w:val="ru-RU"/>
        </w:rPr>
        <w:t>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</w:t>
      </w:r>
      <w:r w:rsidRPr="00353C92">
        <w:rPr>
          <w:rFonts w:ascii="Times New Roman" w:hAnsi="Times New Roman"/>
          <w:color w:val="000000"/>
          <w:sz w:val="28"/>
          <w:lang w:val="ru-RU"/>
        </w:rPr>
        <w:t>его понимать и принимать образ жизни, способ мышления и мировоззрение представителей других народов и культур.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</w:t>
      </w:r>
      <w:r w:rsidRPr="00353C92">
        <w:rPr>
          <w:rFonts w:ascii="Times New Roman" w:hAnsi="Times New Roman"/>
          <w:color w:val="000000"/>
          <w:sz w:val="28"/>
          <w:lang w:val="ru-RU"/>
        </w:rPr>
        <w:t>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</w:t>
      </w:r>
      <w:r w:rsidRPr="00353C92">
        <w:rPr>
          <w:rFonts w:ascii="Times New Roman" w:hAnsi="Times New Roman"/>
          <w:color w:val="000000"/>
          <w:sz w:val="28"/>
          <w:lang w:val="ru-RU"/>
        </w:rPr>
        <w:t>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Музыка – в</w:t>
      </w:r>
      <w:r w:rsidRPr="00353C92">
        <w:rPr>
          <w:rFonts w:ascii="Times New Roman" w:hAnsi="Times New Roman"/>
          <w:color w:val="000000"/>
          <w:sz w:val="28"/>
          <w:lang w:val="ru-RU"/>
        </w:rPr>
        <w:t>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</w:t>
      </w:r>
      <w:r w:rsidRPr="00353C92">
        <w:rPr>
          <w:rFonts w:ascii="Times New Roman" w:hAnsi="Times New Roman"/>
          <w:color w:val="000000"/>
          <w:sz w:val="28"/>
          <w:lang w:val="ru-RU"/>
        </w:rPr>
        <w:t>дуальный опыт в предвидении будущего и его сравнении с прошлым.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</w:t>
      </w:r>
      <w:r w:rsidRPr="00353C92">
        <w:rPr>
          <w:rFonts w:ascii="Times New Roman" w:hAnsi="Times New Roman"/>
          <w:color w:val="000000"/>
          <w:sz w:val="28"/>
          <w:lang w:val="ru-RU"/>
        </w:rPr>
        <w:t>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</w:t>
      </w:r>
      <w:r w:rsidRPr="00353C92">
        <w:rPr>
          <w:rFonts w:ascii="Times New Roman" w:hAnsi="Times New Roman"/>
          <w:color w:val="000000"/>
          <w:sz w:val="28"/>
          <w:lang w:val="ru-RU"/>
        </w:rPr>
        <w:t>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</w:t>
      </w:r>
      <w:r w:rsidRPr="00353C92">
        <w:rPr>
          <w:rFonts w:ascii="Times New Roman" w:hAnsi="Times New Roman"/>
          <w:color w:val="000000"/>
          <w:sz w:val="28"/>
          <w:lang w:val="ru-RU"/>
        </w:rPr>
        <w:t>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</w:t>
      </w:r>
      <w:r w:rsidRPr="00353C92">
        <w:rPr>
          <w:rFonts w:ascii="Times New Roman" w:hAnsi="Times New Roman"/>
          <w:color w:val="000000"/>
          <w:sz w:val="28"/>
          <w:lang w:val="ru-RU"/>
        </w:rPr>
        <w:t>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</w:t>
      </w:r>
      <w:r w:rsidRPr="00353C92">
        <w:rPr>
          <w:rFonts w:ascii="Times New Roman" w:hAnsi="Times New Roman"/>
          <w:color w:val="000000"/>
          <w:sz w:val="28"/>
          <w:lang w:val="ru-RU"/>
        </w:rPr>
        <w:t>альной коммуникации между людьми разных эпох и народов, эффективного способа авто-коммуникации;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 xml:space="preserve">Задачи обучения музыке на уровне </w:t>
      </w:r>
      <w:r w:rsidRPr="00353C92">
        <w:rPr>
          <w:rFonts w:ascii="Times New Roman" w:hAnsi="Times New Roman"/>
          <w:b/>
          <w:color w:val="000000"/>
          <w:sz w:val="28"/>
          <w:lang w:val="ru-RU"/>
        </w:rPr>
        <w:t>основного общего образования: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</w:t>
      </w:r>
      <w:r w:rsidRPr="00353C92">
        <w:rPr>
          <w:rFonts w:ascii="Times New Roman" w:hAnsi="Times New Roman"/>
          <w:color w:val="000000"/>
          <w:sz w:val="28"/>
          <w:lang w:val="ru-RU"/>
        </w:rPr>
        <w:t>словия разнообразного проявления и бытования музыки в человеческом обществе, специфики ее воздействия на человека;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других людей, приверженность парадигме сохранения и развития культурного многообразия;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</w:t>
      </w:r>
      <w:r w:rsidRPr="00353C92">
        <w:rPr>
          <w:rFonts w:ascii="Times New Roman" w:hAnsi="Times New Roman"/>
          <w:color w:val="000000"/>
          <w:sz w:val="28"/>
          <w:lang w:val="ru-RU"/>
        </w:rPr>
        <w:t>х музыкальных стилей;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</w:t>
      </w:r>
      <w:r w:rsidRPr="00353C92">
        <w:rPr>
          <w:rFonts w:ascii="Times New Roman" w:hAnsi="Times New Roman"/>
          <w:color w:val="000000"/>
          <w:sz w:val="28"/>
          <w:lang w:val="ru-RU"/>
        </w:rPr>
        <w:t>узыкального искусства и современной музыкальной культуре;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</w:t>
      </w:r>
      <w:r w:rsidRPr="00353C92">
        <w:rPr>
          <w:rFonts w:ascii="Times New Roman" w:hAnsi="Times New Roman"/>
          <w:color w:val="000000"/>
          <w:sz w:val="28"/>
          <w:lang w:val="ru-RU"/>
        </w:rPr>
        <w:t>и, аналитической, оценочной, рефлексивной деятельности в связи с прослушанным музыкальным произведением);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исполнение (пение в различных манерах, составах, стилях, игра на доступных музыкальных инструментах, опыт исполнительской деятельности на электронных </w:t>
      </w:r>
      <w:r w:rsidRPr="00353C92">
        <w:rPr>
          <w:rFonts w:ascii="Times New Roman" w:hAnsi="Times New Roman"/>
          <w:color w:val="000000"/>
          <w:sz w:val="28"/>
          <w:lang w:val="ru-RU"/>
        </w:rPr>
        <w:t>и виртуальных музыкальных инструментах);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</w:t>
      </w:r>
      <w:r w:rsidRPr="00353C92">
        <w:rPr>
          <w:rFonts w:ascii="Times New Roman" w:hAnsi="Times New Roman"/>
          <w:color w:val="000000"/>
          <w:sz w:val="28"/>
          <w:lang w:val="ru-RU"/>
        </w:rPr>
        <w:t>анец, двигательное моделирование);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</w:t>
      </w:r>
      <w:r w:rsidRPr="00353C92">
        <w:rPr>
          <w:rFonts w:ascii="Times New Roman" w:hAnsi="Times New Roman"/>
          <w:color w:val="000000"/>
          <w:sz w:val="28"/>
          <w:lang w:val="ru-RU"/>
        </w:rPr>
        <w:t>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</w:t>
      </w:r>
      <w:r w:rsidRPr="00353C92">
        <w:rPr>
          <w:rFonts w:ascii="Times New Roman" w:hAnsi="Times New Roman"/>
          <w:b/>
          <w:color w:val="000000"/>
          <w:sz w:val="28"/>
          <w:lang w:val="ru-RU"/>
        </w:rPr>
        <w:t>влено девятью модулями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модуль № 2 «Народн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ое музыкальное творчество России»;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353C92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353C92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музыки, – 136 часов: </w:t>
      </w:r>
      <w:r w:rsidRPr="00353C92">
        <w:rPr>
          <w:rFonts w:ascii="Times New Roman" w:hAnsi="Times New Roman"/>
          <w:color w:val="000000"/>
          <w:sz w:val="28"/>
          <w:lang w:val="ru-RU"/>
        </w:rPr>
        <w:t>в 7 классе – 34 часа (1 час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2"/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353C92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:rsidR="008C68E5" w:rsidRPr="00353C92" w:rsidRDefault="008C68E5">
      <w:pPr>
        <w:rPr>
          <w:lang w:val="ru-RU"/>
        </w:rPr>
        <w:sectPr w:rsidR="008C68E5" w:rsidRPr="00353C92">
          <w:pgSz w:w="11906" w:h="16383"/>
          <w:pgMar w:top="1134" w:right="850" w:bottom="1134" w:left="1701" w:header="720" w:footer="720" w:gutter="0"/>
          <w:cols w:space="720"/>
        </w:sectPr>
      </w:pPr>
    </w:p>
    <w:p w:rsidR="008C68E5" w:rsidRPr="00353C92" w:rsidRDefault="007F680E">
      <w:pPr>
        <w:spacing w:after="0" w:line="264" w:lineRule="auto"/>
        <w:ind w:left="120"/>
        <w:jc w:val="both"/>
        <w:rPr>
          <w:lang w:val="ru-RU"/>
        </w:rPr>
      </w:pPr>
      <w:bookmarkStart w:id="3" w:name="block-26387639"/>
      <w:bookmarkEnd w:id="1"/>
      <w:r w:rsidRPr="00353C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68E5" w:rsidRPr="00353C92" w:rsidRDefault="008C68E5">
      <w:pPr>
        <w:spacing w:after="0" w:line="264" w:lineRule="auto"/>
        <w:ind w:left="120"/>
        <w:jc w:val="both"/>
        <w:rPr>
          <w:lang w:val="ru-RU"/>
        </w:rPr>
      </w:pPr>
    </w:p>
    <w:p w:rsidR="008C68E5" w:rsidRPr="00353C92" w:rsidRDefault="007F680E">
      <w:pPr>
        <w:spacing w:after="0" w:line="264" w:lineRule="auto"/>
        <w:ind w:left="12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C68E5" w:rsidRPr="00353C92" w:rsidRDefault="008C68E5">
      <w:pPr>
        <w:spacing w:after="0" w:line="264" w:lineRule="auto"/>
        <w:ind w:left="120"/>
        <w:jc w:val="both"/>
        <w:rPr>
          <w:lang w:val="ru-RU"/>
        </w:rPr>
      </w:pPr>
    </w:p>
    <w:p w:rsidR="008C68E5" w:rsidRPr="00353C92" w:rsidRDefault="007F680E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353C92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</w:t>
      </w:r>
      <w:r w:rsidRPr="00353C92">
        <w:rPr>
          <w:rFonts w:ascii="Times New Roman" w:hAnsi="Times New Roman"/>
          <w:color w:val="000000"/>
          <w:sz w:val="28"/>
          <w:lang w:val="ru-RU"/>
        </w:rPr>
        <w:t>жизни народа. Жанры детского и игрового фольклора (игры, пляски, хороводы).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исполн</w:t>
      </w:r>
      <w:r w:rsidRPr="00353C92">
        <w:rPr>
          <w:rFonts w:ascii="Times New Roman" w:hAnsi="Times New Roman"/>
          <w:color w:val="000000"/>
          <w:sz w:val="28"/>
          <w:lang w:val="ru-RU"/>
        </w:rPr>
        <w:t>ительского состава (вокального, инструментального, смешанного);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Календарные обряд</w:t>
      </w:r>
      <w:r w:rsidRPr="00353C92">
        <w:rPr>
          <w:rFonts w:ascii="Times New Roman" w:hAnsi="Times New Roman"/>
          <w:color w:val="000000"/>
          <w:sz w:val="28"/>
          <w:lang w:val="ru-RU"/>
        </w:rPr>
        <w:t>ы, традиционные для данной местности (осенние, зимние, весенние – на выбор учителя).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353C92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</w:t>
      </w:r>
      <w:r w:rsidRPr="00353C92">
        <w:rPr>
          <w:rFonts w:ascii="Times New Roman" w:hAnsi="Times New Roman"/>
          <w:color w:val="000000"/>
          <w:sz w:val="28"/>
          <w:lang w:val="ru-RU"/>
        </w:rPr>
        <w:t>ие песни, плачи-причитания.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353C92">
        <w:rPr>
          <w:rFonts w:ascii="Times New Roman" w:hAnsi="Times New Roman"/>
          <w:color w:val="000000"/>
          <w:sz w:val="28"/>
          <w:lang w:val="ru-RU"/>
        </w:rPr>
        <w:t>исполнение отдельных песен, фрагментов обрядов (по выбору учителя);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</w:t>
      </w:r>
      <w:r w:rsidRPr="00353C92">
        <w:rPr>
          <w:rFonts w:ascii="Times New Roman" w:hAnsi="Times New Roman"/>
          <w:color w:val="000000"/>
          <w:sz w:val="28"/>
          <w:lang w:val="ru-RU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</w:t>
      </w:r>
      <w:r w:rsidRPr="00353C92">
        <w:rPr>
          <w:rFonts w:ascii="Times New Roman" w:hAnsi="Times New Roman"/>
          <w:color w:val="000000"/>
          <w:sz w:val="28"/>
          <w:lang w:val="ru-RU"/>
        </w:rPr>
        <w:t>акомство с творческой биографией, деятельностью местных мастеров культуры и искусства;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проекты, посвященные </w:t>
      </w:r>
      <w:r w:rsidRPr="00353C92">
        <w:rPr>
          <w:rFonts w:ascii="Times New Roman" w:hAnsi="Times New Roman"/>
          <w:color w:val="000000"/>
          <w:sz w:val="28"/>
          <w:lang w:val="ru-RU"/>
        </w:rPr>
        <w:t>деятелям музыкальной культуры своей малой родины (композиторам, исполнителям, творческим коллективам);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и продолжение музыкальных традиций своего края.</w:t>
      </w:r>
    </w:p>
    <w:p w:rsidR="008C68E5" w:rsidRPr="00353C92" w:rsidRDefault="008C68E5">
      <w:pPr>
        <w:spacing w:after="0" w:line="264" w:lineRule="auto"/>
        <w:ind w:left="120"/>
        <w:jc w:val="both"/>
        <w:rPr>
          <w:lang w:val="ru-RU"/>
        </w:rPr>
      </w:pPr>
    </w:p>
    <w:p w:rsidR="008C68E5" w:rsidRPr="00353C92" w:rsidRDefault="007F680E">
      <w:pPr>
        <w:spacing w:after="0" w:line="264" w:lineRule="auto"/>
        <w:ind w:left="12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</w:t>
      </w:r>
      <w:r w:rsidRPr="00353C92">
        <w:rPr>
          <w:rFonts w:ascii="Times New Roman" w:hAnsi="Times New Roman"/>
          <w:color w:val="000000"/>
          <w:sz w:val="28"/>
          <w:lang w:val="ru-RU"/>
        </w:rPr>
        <w:t>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 w:rsidRPr="00353C92">
        <w:rPr>
          <w:rFonts w:ascii="Times New Roman" w:hAnsi="Times New Roman"/>
          <w:color w:val="000000"/>
          <w:sz w:val="28"/>
          <w:lang w:val="ru-RU"/>
        </w:rPr>
        <w:t>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</w:t>
      </w:r>
      <w:r w:rsidRPr="00353C92">
        <w:rPr>
          <w:rFonts w:ascii="Times New Roman" w:hAnsi="Times New Roman"/>
          <w:color w:val="000000"/>
          <w:sz w:val="28"/>
          <w:lang w:val="ru-RU"/>
        </w:rPr>
        <w:t>тельно должна быть представлена русская народная музыка).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</w:t>
      </w:r>
      <w:r w:rsidRPr="00353C92">
        <w:rPr>
          <w:rFonts w:ascii="Times New Roman" w:hAnsi="Times New Roman"/>
          <w:color w:val="000000"/>
          <w:sz w:val="28"/>
          <w:lang w:val="ru-RU"/>
        </w:rPr>
        <w:t>ышей, фольклорных игр разных народов России;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Содержание: Общее и </w:t>
      </w:r>
      <w:r w:rsidRPr="00353C92">
        <w:rPr>
          <w:rFonts w:ascii="Times New Roman" w:hAnsi="Times New Roman"/>
          <w:color w:val="000000"/>
          <w:sz w:val="28"/>
          <w:lang w:val="ru-RU"/>
        </w:rPr>
        <w:t>особенное в фольклоре народов России: лирика, эпос, танец.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</w:t>
      </w:r>
      <w:r w:rsidRPr="00353C92">
        <w:rPr>
          <w:rFonts w:ascii="Times New Roman" w:hAnsi="Times New Roman"/>
          <w:color w:val="000000"/>
          <w:sz w:val="28"/>
          <w:lang w:val="ru-RU"/>
        </w:rPr>
        <w:t>диционной музыки разных народов;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двигательная, ритмичес</w:t>
      </w:r>
      <w:r w:rsidRPr="00353C92">
        <w:rPr>
          <w:rFonts w:ascii="Times New Roman" w:hAnsi="Times New Roman"/>
          <w:color w:val="000000"/>
          <w:sz w:val="28"/>
          <w:lang w:val="ru-RU"/>
        </w:rPr>
        <w:t>кая, интонационная импровизация в характере изученных народных танцев и песен;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</w:t>
      </w:r>
      <w:r w:rsidRPr="00353C92">
        <w:rPr>
          <w:rFonts w:ascii="Times New Roman" w:hAnsi="Times New Roman"/>
          <w:color w:val="000000"/>
          <w:sz w:val="28"/>
          <w:lang w:val="ru-RU"/>
        </w:rPr>
        <w:t>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</w:t>
      </w:r>
      <w:r w:rsidRPr="00353C92">
        <w:rPr>
          <w:rFonts w:ascii="Times New Roman" w:hAnsi="Times New Roman"/>
          <w:color w:val="000000"/>
          <w:sz w:val="28"/>
          <w:lang w:val="ru-RU"/>
        </w:rPr>
        <w:t>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концерт, квартет, вариации), в которых использованы подлинные народные мелодии;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</w:t>
      </w:r>
      <w:r w:rsidRPr="00353C92">
        <w:rPr>
          <w:rFonts w:ascii="Times New Roman" w:hAnsi="Times New Roman"/>
          <w:color w:val="000000"/>
          <w:sz w:val="28"/>
          <w:lang w:val="ru-RU"/>
        </w:rPr>
        <w:t>я фольклора в творчестве профессиональных композиторов (на примере выбранной региональной традиции);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</w:t>
      </w:r>
      <w:r w:rsidRPr="00353C92">
        <w:rPr>
          <w:rFonts w:ascii="Times New Roman" w:hAnsi="Times New Roman"/>
          <w:color w:val="000000"/>
          <w:sz w:val="28"/>
          <w:lang w:val="ru-RU"/>
        </w:rPr>
        <w:t>смотра.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</w:t>
      </w:r>
      <w:r w:rsidRPr="00353C92">
        <w:rPr>
          <w:rFonts w:ascii="Times New Roman" w:hAnsi="Times New Roman"/>
          <w:color w:val="000000"/>
          <w:sz w:val="28"/>
          <w:lang w:val="ru-RU"/>
        </w:rPr>
        <w:t>ых территориях (например, казачья лезгинка, калмыцкая гармошка), выявление причинно-следственных связей такого смешения;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353C92">
        <w:rPr>
          <w:rFonts w:ascii="Times New Roman" w:hAnsi="Times New Roman"/>
          <w:color w:val="000000"/>
          <w:sz w:val="28"/>
          <w:lang w:val="ru-RU"/>
        </w:rPr>
        <w:t>участие в этнографической экспедиции; посещение (участие) в фестивале традиционной культуры.</w:t>
      </w:r>
    </w:p>
    <w:p w:rsidR="008C68E5" w:rsidRPr="00353C92" w:rsidRDefault="008C68E5">
      <w:pPr>
        <w:spacing w:after="0" w:line="264" w:lineRule="auto"/>
        <w:ind w:left="120"/>
        <w:jc w:val="both"/>
        <w:rPr>
          <w:lang w:val="ru-RU"/>
        </w:rPr>
      </w:pPr>
    </w:p>
    <w:p w:rsidR="008C68E5" w:rsidRPr="00353C92" w:rsidRDefault="007F680E">
      <w:pPr>
        <w:spacing w:after="0" w:line="264" w:lineRule="auto"/>
        <w:ind w:left="12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</w:t>
      </w:r>
      <w:r w:rsidRPr="00353C92">
        <w:rPr>
          <w:rFonts w:ascii="Times New Roman" w:hAnsi="Times New Roman"/>
          <w:color w:val="000000"/>
          <w:sz w:val="28"/>
          <w:lang w:val="ru-RU"/>
        </w:rPr>
        <w:t>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повторение, обо</w:t>
      </w:r>
      <w:r w:rsidRPr="00353C92">
        <w:rPr>
          <w:rFonts w:ascii="Times New Roman" w:hAnsi="Times New Roman"/>
          <w:color w:val="000000"/>
          <w:sz w:val="28"/>
          <w:lang w:val="ru-RU"/>
        </w:rPr>
        <w:t>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</w:t>
      </w:r>
      <w:r w:rsidRPr="00353C92">
        <w:rPr>
          <w:rFonts w:ascii="Times New Roman" w:hAnsi="Times New Roman"/>
          <w:color w:val="000000"/>
          <w:sz w:val="28"/>
          <w:lang w:val="ru-RU"/>
        </w:rPr>
        <w:t>го произведения, сочиненного русским композитором-классиком;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по мотивам прослушанных музыкальных произведений; посещение концерта классической музыки, в </w:t>
      </w:r>
      <w:r w:rsidRPr="00353C92">
        <w:rPr>
          <w:rFonts w:ascii="Times New Roman" w:hAnsi="Times New Roman"/>
          <w:color w:val="000000"/>
          <w:sz w:val="28"/>
          <w:lang w:val="ru-RU"/>
        </w:rPr>
        <w:t>программу которого входят произведения русских композиторов.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музыкальной культуры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</w:t>
      </w:r>
      <w:r w:rsidRPr="00353C92">
        <w:rPr>
          <w:rFonts w:ascii="Times New Roman" w:hAnsi="Times New Roman"/>
          <w:color w:val="000000"/>
          <w:sz w:val="28"/>
          <w:lang w:val="ru-RU"/>
        </w:rPr>
        <w:t>е, исполнение не менее одного вокального произведения лирического характера, сочиненного русским композитором-классиком;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 xml:space="preserve">История страны </w:t>
      </w:r>
      <w:r w:rsidRPr="00353C92">
        <w:rPr>
          <w:rFonts w:ascii="Times New Roman" w:hAnsi="Times New Roman"/>
          <w:b/>
          <w:color w:val="000000"/>
          <w:sz w:val="28"/>
          <w:lang w:val="ru-RU"/>
        </w:rPr>
        <w:t>и народа в музыке русских композиторов.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ргского, С.С.Прокофьева, Г.В.Свиридова и других композиторов).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53C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353C92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353C92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характеристика отдельных муз</w:t>
      </w:r>
      <w:r w:rsidRPr="00353C92">
        <w:rPr>
          <w:rFonts w:ascii="Times New Roman" w:hAnsi="Times New Roman"/>
          <w:color w:val="000000"/>
          <w:sz w:val="28"/>
          <w:lang w:val="ru-RU"/>
        </w:rPr>
        <w:t>ыкальных номеров и спектакля в целом;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(в технике теневого, кукольного театра, </w:t>
      </w:r>
      <w:r w:rsidRPr="00353C92">
        <w:rPr>
          <w:rFonts w:ascii="Times New Roman" w:hAnsi="Times New Roman"/>
          <w:color w:val="000000"/>
          <w:sz w:val="28"/>
          <w:lang w:val="ru-RU"/>
        </w:rPr>
        <w:t>мультипликации) на музыку какого-либо балета (фрагменты).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в Москве и Санкт-Петербурге, родном городе. Конкурс имени П.И. Чайковского.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</w:t>
      </w:r>
      <w:r w:rsidRPr="00353C92">
        <w:rPr>
          <w:rFonts w:ascii="Times New Roman" w:hAnsi="Times New Roman"/>
          <w:color w:val="000000"/>
          <w:sz w:val="28"/>
          <w:lang w:val="ru-RU"/>
        </w:rPr>
        <w:t>вившихся произведений;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Идея светом</w:t>
      </w:r>
      <w:r w:rsidRPr="00353C92">
        <w:rPr>
          <w:rFonts w:ascii="Times New Roman" w:hAnsi="Times New Roman"/>
          <w:color w:val="000000"/>
          <w:sz w:val="28"/>
          <w:lang w:val="ru-RU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века, эстетиче</w:t>
      </w:r>
      <w:r w:rsidRPr="00353C92">
        <w:rPr>
          <w:rFonts w:ascii="Times New Roman" w:hAnsi="Times New Roman"/>
          <w:color w:val="000000"/>
          <w:sz w:val="28"/>
          <w:lang w:val="ru-RU"/>
        </w:rPr>
        <w:t>скими и технологическими идеями по расширению возможностей и средств музыкального искусства;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</w:t>
      </w:r>
      <w:r w:rsidRPr="00353C92">
        <w:rPr>
          <w:rFonts w:ascii="Times New Roman" w:hAnsi="Times New Roman"/>
          <w:color w:val="000000"/>
          <w:sz w:val="28"/>
          <w:lang w:val="ru-RU"/>
        </w:rPr>
        <w:t>звитию музыкальной электроники в России;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C68E5" w:rsidRPr="00353C92" w:rsidRDefault="008C68E5">
      <w:pPr>
        <w:spacing w:after="0" w:line="264" w:lineRule="auto"/>
        <w:ind w:left="120"/>
        <w:jc w:val="both"/>
        <w:rPr>
          <w:lang w:val="ru-RU"/>
        </w:rPr>
      </w:pPr>
    </w:p>
    <w:p w:rsidR="008C68E5" w:rsidRPr="00353C92" w:rsidRDefault="007F680E">
      <w:pPr>
        <w:spacing w:after="0" w:line="264" w:lineRule="auto"/>
        <w:ind w:left="12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</w:t>
      </w:r>
      <w:r w:rsidRPr="00353C92">
        <w:rPr>
          <w:rFonts w:ascii="Times New Roman" w:hAnsi="Times New Roman"/>
          <w:color w:val="000000"/>
          <w:sz w:val="28"/>
          <w:lang w:val="ru-RU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r w:rsidRPr="00353C92">
        <w:rPr>
          <w:rFonts w:ascii="Times New Roman" w:hAnsi="Times New Roman"/>
          <w:color w:val="000000"/>
          <w:sz w:val="28"/>
          <w:lang w:val="ru-RU"/>
        </w:rPr>
        <w:t>устныйили письменный текст, рисунок, пластический этюд.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 w:rsidRPr="00353C92">
        <w:rPr>
          <w:rFonts w:ascii="Times New Roman" w:hAnsi="Times New Roman"/>
          <w:color w:val="000000"/>
          <w:sz w:val="28"/>
          <w:lang w:val="ru-RU"/>
        </w:rPr>
        <w:t>принцип развития.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353C92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353C92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353C92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353C92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353C92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353C92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353C92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353C92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353C92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353C92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353C92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53C9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353C92">
        <w:rPr>
          <w:rFonts w:ascii="Times New Roman" w:hAnsi="Times New Roman"/>
          <w:color w:val="000000"/>
          <w:sz w:val="28"/>
          <w:lang w:val="ru-RU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353C92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353C92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</w:t>
      </w:r>
      <w:r w:rsidRPr="00353C92">
        <w:rPr>
          <w:rFonts w:ascii="Times New Roman" w:hAnsi="Times New Roman"/>
          <w:color w:val="000000"/>
          <w:sz w:val="28"/>
          <w:lang w:val="ru-RU"/>
        </w:rPr>
        <w:t>национная импровизация по мотивам изученных традиций народов Европы (в том числе в форме рондо).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</w:t>
      </w:r>
      <w:r w:rsidRPr="00353C92">
        <w:rPr>
          <w:rFonts w:ascii="Times New Roman" w:hAnsi="Times New Roman"/>
          <w:color w:val="000000"/>
          <w:sz w:val="28"/>
          <w:lang w:val="ru-RU"/>
        </w:rPr>
        <w:t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353C92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353C92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</w:t>
      </w:r>
      <w:r w:rsidRPr="00353C92">
        <w:rPr>
          <w:rFonts w:ascii="Times New Roman" w:hAnsi="Times New Roman"/>
          <w:color w:val="000000"/>
          <w:sz w:val="28"/>
          <w:lang w:val="ru-RU"/>
        </w:rPr>
        <w:t>антри, блюз, спиричуэлс, самба, босса-нова). Смешение интонаций и ритмов различного происхождения.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</w:t>
      </w:r>
      <w:r w:rsidRPr="00353C92">
        <w:rPr>
          <w:rFonts w:ascii="Times New Roman" w:hAnsi="Times New Roman"/>
          <w:color w:val="000000"/>
          <w:sz w:val="28"/>
          <w:lang w:val="ru-RU"/>
        </w:rPr>
        <w:t>х истоков;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образцами музыки разных жанров, типичных для рассматриваемых национальных стилей, творчества изучаемых композиторов;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</w:t>
      </w:r>
      <w:r w:rsidRPr="00353C92">
        <w:rPr>
          <w:rFonts w:ascii="Times New Roman" w:hAnsi="Times New Roman"/>
          <w:color w:val="000000"/>
          <w:sz w:val="28"/>
          <w:lang w:val="ru-RU"/>
        </w:rPr>
        <w:t>еские примеры из числа изучаемых классических произведений;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</w:t>
      </w:r>
      <w:r w:rsidRPr="00353C92">
        <w:rPr>
          <w:rFonts w:ascii="Times New Roman" w:hAnsi="Times New Roman"/>
          <w:color w:val="000000"/>
          <w:sz w:val="28"/>
          <w:lang w:val="ru-RU"/>
        </w:rPr>
        <w:t>в изученных произведений;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обсуждением в классе; посещение концерта классической музыки, балета драматического спектакля.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</w:t>
      </w:r>
      <w:r w:rsidRPr="00353C92">
        <w:rPr>
          <w:rFonts w:ascii="Times New Roman" w:hAnsi="Times New Roman"/>
          <w:color w:val="000000"/>
          <w:sz w:val="28"/>
          <w:lang w:val="ru-RU"/>
        </w:rPr>
        <w:t>ссия композитора, исполнителя. Признание публики. Культура слушателя. Традиции слушания музыки в прошлые века и сегодня.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</w:t>
      </w:r>
      <w:r w:rsidRPr="00353C92">
        <w:rPr>
          <w:rFonts w:ascii="Times New Roman" w:hAnsi="Times New Roman"/>
          <w:color w:val="000000"/>
          <w:sz w:val="28"/>
          <w:lang w:val="ru-RU"/>
        </w:rPr>
        <w:t>имцев публики, так и непонятых современниками;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</w:t>
      </w:r>
      <w:r w:rsidRPr="00353C92">
        <w:rPr>
          <w:rFonts w:ascii="Times New Roman" w:hAnsi="Times New Roman"/>
          <w:color w:val="000000"/>
          <w:sz w:val="28"/>
          <w:lang w:val="ru-RU"/>
        </w:rPr>
        <w:t>ий и авторов изученных произведений;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</w:t>
      </w:r>
      <w:r w:rsidRPr="00353C92">
        <w:rPr>
          <w:rFonts w:ascii="Times New Roman" w:hAnsi="Times New Roman"/>
          <w:color w:val="000000"/>
          <w:sz w:val="28"/>
          <w:lang w:val="ru-RU"/>
        </w:rPr>
        <w:t>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</w:t>
      </w:r>
      <w:r w:rsidRPr="00353C92">
        <w:rPr>
          <w:rFonts w:ascii="Times New Roman" w:hAnsi="Times New Roman"/>
          <w:color w:val="000000"/>
          <w:sz w:val="28"/>
          <w:lang w:val="ru-RU"/>
        </w:rPr>
        <w:t>Л. ван Бетховена.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</w:t>
      </w:r>
      <w:r w:rsidRPr="00353C92">
        <w:rPr>
          <w:rFonts w:ascii="Times New Roman" w:hAnsi="Times New Roman"/>
          <w:color w:val="000000"/>
          <w:sz w:val="28"/>
          <w:lang w:val="ru-RU"/>
        </w:rPr>
        <w:t>е);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</w:t>
      </w:r>
      <w:r w:rsidRPr="00353C92">
        <w:rPr>
          <w:rFonts w:ascii="Times New Roman" w:hAnsi="Times New Roman"/>
          <w:color w:val="000000"/>
          <w:sz w:val="28"/>
          <w:lang w:val="ru-RU"/>
        </w:rPr>
        <w:t>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</w:t>
      </w:r>
      <w:r w:rsidRPr="00353C92">
        <w:rPr>
          <w:rFonts w:ascii="Times New Roman" w:hAnsi="Times New Roman"/>
          <w:color w:val="000000"/>
          <w:sz w:val="28"/>
          <w:lang w:val="ru-RU"/>
        </w:rPr>
        <w:t>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353C92">
        <w:rPr>
          <w:rFonts w:ascii="Times New Roman" w:hAnsi="Times New Roman"/>
          <w:color w:val="000000"/>
          <w:sz w:val="28"/>
          <w:lang w:val="ru-RU"/>
        </w:rPr>
        <w:t>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</w:t>
      </w:r>
      <w:r w:rsidRPr="00353C92">
        <w:rPr>
          <w:rFonts w:ascii="Times New Roman" w:hAnsi="Times New Roman"/>
          <w:color w:val="000000"/>
          <w:sz w:val="28"/>
          <w:lang w:val="ru-RU"/>
        </w:rPr>
        <w:t>кального языка изучаемых классических произведений, умение напеть их наиболее яркие темы, ритмоинтонации;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</w:t>
      </w:r>
      <w:r w:rsidRPr="00353C92">
        <w:rPr>
          <w:rFonts w:ascii="Times New Roman" w:hAnsi="Times New Roman"/>
          <w:color w:val="000000"/>
          <w:sz w:val="28"/>
          <w:lang w:val="ru-RU"/>
        </w:rPr>
        <w:t>аза;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</w:t>
      </w:r>
      <w:r w:rsidRPr="00353C92">
        <w:rPr>
          <w:rFonts w:ascii="Times New Roman" w:hAnsi="Times New Roman"/>
          <w:color w:val="000000"/>
          <w:sz w:val="28"/>
          <w:lang w:val="ru-RU"/>
        </w:rPr>
        <w:t>тилей классицизм и романтизм (только на примере музыки, либо в музыке и живописи, в музыке и литературе).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</w:t>
      </w:r>
      <w:r w:rsidRPr="00353C92">
        <w:rPr>
          <w:rFonts w:ascii="Times New Roman" w:hAnsi="Times New Roman"/>
          <w:color w:val="000000"/>
          <w:sz w:val="28"/>
          <w:lang w:val="ru-RU"/>
        </w:rPr>
        <w:t>ыкальная форма – строение музыкального произведения.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настроений, </w:t>
      </w:r>
      <w:r w:rsidRPr="00353C92">
        <w:rPr>
          <w:rFonts w:ascii="Times New Roman" w:hAnsi="Times New Roman"/>
          <w:color w:val="000000"/>
          <w:sz w:val="28"/>
          <w:lang w:val="ru-RU"/>
        </w:rPr>
        <w:t>чувств, характеров в развертывании музыкальной драматургии;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разучивание, исполнение н</w:t>
      </w:r>
      <w:r w:rsidRPr="00353C92">
        <w:rPr>
          <w:rFonts w:ascii="Times New Roman" w:hAnsi="Times New Roman"/>
          <w:color w:val="000000"/>
          <w:sz w:val="28"/>
          <w:lang w:val="ru-RU"/>
        </w:rPr>
        <w:t>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353C92">
        <w:rPr>
          <w:rFonts w:ascii="Times New Roman" w:hAnsi="Times New Roman"/>
          <w:color w:val="000000"/>
          <w:sz w:val="28"/>
          <w:lang w:val="ru-RU"/>
        </w:rPr>
        <w:t>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</w:t>
      </w:r>
      <w:r w:rsidRPr="00353C92">
        <w:rPr>
          <w:rFonts w:ascii="Times New Roman" w:hAnsi="Times New Roman"/>
          <w:color w:val="000000"/>
          <w:sz w:val="28"/>
          <w:lang w:val="ru-RU"/>
        </w:rPr>
        <w:t>ний композиторов-классиков.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353C92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</w:t>
      </w:r>
      <w:r w:rsidRPr="00353C92">
        <w:rPr>
          <w:rFonts w:ascii="Times New Roman" w:hAnsi="Times New Roman"/>
          <w:color w:val="000000"/>
          <w:sz w:val="28"/>
          <w:lang w:val="ru-RU"/>
        </w:rPr>
        <w:t>нных или стилизованных);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(количество и состав </w:t>
      </w:r>
      <w:r w:rsidRPr="00353C92">
        <w:rPr>
          <w:rFonts w:ascii="Times New Roman" w:hAnsi="Times New Roman"/>
          <w:color w:val="000000"/>
          <w:sz w:val="28"/>
          <w:lang w:val="ru-RU"/>
        </w:rPr>
        <w:t>исполнителей, музыкальных инструментов);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исследовател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</w:t>
      </w:r>
      <w:r w:rsidRPr="00353C92">
        <w:rPr>
          <w:rFonts w:ascii="Times New Roman" w:hAnsi="Times New Roman"/>
          <w:color w:val="000000"/>
          <w:sz w:val="28"/>
          <w:lang w:val="ru-RU"/>
        </w:rPr>
        <w:t>и органа). Основные жанры, традиции. Образы Христа, Богородицы, Рождества, Воскресения.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</w:t>
      </w:r>
      <w:r w:rsidRPr="00353C92">
        <w:rPr>
          <w:rFonts w:ascii="Times New Roman" w:hAnsi="Times New Roman"/>
          <w:color w:val="000000"/>
          <w:sz w:val="28"/>
          <w:lang w:val="ru-RU"/>
        </w:rPr>
        <w:t>ках музыки и основ религиозных культур и светской этики на уровне начального общего образования;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ис</w:t>
      </w:r>
      <w:r w:rsidRPr="00353C92">
        <w:rPr>
          <w:rFonts w:ascii="Times New Roman" w:hAnsi="Times New Roman"/>
          <w:color w:val="000000"/>
          <w:sz w:val="28"/>
          <w:lang w:val="ru-RU"/>
        </w:rPr>
        <w:t>полнение вокальных произведений, связанных с религиозной традицией, перекликающихся с ней по тематике;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r w:rsidRPr="00353C92">
        <w:rPr>
          <w:rFonts w:ascii="Times New Roman" w:hAnsi="Times New Roman"/>
          <w:color w:val="000000"/>
          <w:sz w:val="28"/>
          <w:lang w:val="ru-RU"/>
        </w:rPr>
        <w:t>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</w:t>
      </w:r>
      <w:r w:rsidRPr="00353C92">
        <w:rPr>
          <w:rFonts w:ascii="Times New Roman" w:hAnsi="Times New Roman"/>
          <w:color w:val="000000"/>
          <w:sz w:val="28"/>
          <w:lang w:val="ru-RU"/>
        </w:rPr>
        <w:t>ство с историей возникновения нотной записи;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слушание духов</w:t>
      </w:r>
      <w:r w:rsidRPr="00353C92">
        <w:rPr>
          <w:rFonts w:ascii="Times New Roman" w:hAnsi="Times New Roman"/>
          <w:color w:val="000000"/>
          <w:sz w:val="28"/>
          <w:lang w:val="ru-RU"/>
        </w:rPr>
        <w:t>ной музыки;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</w:t>
      </w:r>
      <w:r w:rsidRPr="00353C92">
        <w:rPr>
          <w:rFonts w:ascii="Times New Roman" w:hAnsi="Times New Roman"/>
          <w:color w:val="000000"/>
          <w:sz w:val="28"/>
          <w:lang w:val="ru-RU"/>
        </w:rPr>
        <w:t>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Э</w:t>
      </w:r>
      <w:r w:rsidRPr="00353C92">
        <w:rPr>
          <w:rFonts w:ascii="Times New Roman" w:hAnsi="Times New Roman"/>
          <w:color w:val="000000"/>
          <w:sz w:val="28"/>
          <w:lang w:val="ru-RU"/>
        </w:rPr>
        <w:t>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</w:t>
      </w:r>
      <w:r w:rsidRPr="00353C92">
        <w:rPr>
          <w:rFonts w:ascii="Times New Roman" w:hAnsi="Times New Roman"/>
          <w:color w:val="000000"/>
          <w:sz w:val="28"/>
          <w:lang w:val="ru-RU"/>
        </w:rPr>
        <w:t>и (фрагментарно) произведениями мировой музыкальной классики, написанными в соответствии с религиозным каноном;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</w:t>
      </w:r>
      <w:r w:rsidRPr="00353C92">
        <w:rPr>
          <w:rFonts w:ascii="Times New Roman" w:hAnsi="Times New Roman"/>
          <w:color w:val="000000"/>
          <w:sz w:val="28"/>
          <w:lang w:val="ru-RU"/>
        </w:rPr>
        <w:t>бенностях их построения и образов;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Религ</w:t>
      </w:r>
      <w:r w:rsidRPr="00353C92">
        <w:rPr>
          <w:rFonts w:ascii="Times New Roman" w:hAnsi="Times New Roman"/>
          <w:b/>
          <w:color w:val="000000"/>
          <w:sz w:val="28"/>
          <w:lang w:val="ru-RU"/>
        </w:rPr>
        <w:t>иозные темы и образы в современной музыке.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53C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353C92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53C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и религия в наше время»; посещение концерта духовной музыки.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</w:t>
      </w:r>
      <w:r w:rsidRPr="00353C92">
        <w:rPr>
          <w:rFonts w:ascii="Times New Roman" w:hAnsi="Times New Roman"/>
          <w:color w:val="000000"/>
          <w:sz w:val="28"/>
          <w:lang w:val="ru-RU"/>
        </w:rPr>
        <w:t>инструменты, вопросно-ответная структура мотивов, гармоническая сетка, импровизация).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</w:t>
      </w:r>
      <w:r w:rsidRPr="00353C92">
        <w:rPr>
          <w:rFonts w:ascii="Times New Roman" w:hAnsi="Times New Roman"/>
          <w:color w:val="000000"/>
          <w:sz w:val="28"/>
          <w:lang w:val="ru-RU"/>
        </w:rPr>
        <w:t>нозеленых» джазовых тем, элементы ритмической и вокальной импровизации на ее основе;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 w:rsidRPr="00353C92">
        <w:rPr>
          <w:rFonts w:ascii="Times New Roman" w:hAnsi="Times New Roman"/>
          <w:color w:val="000000"/>
          <w:sz w:val="28"/>
          <w:lang w:val="ru-RU"/>
        </w:rPr>
        <w:t>е концерта джазовой музыки.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53C92">
        <w:rPr>
          <w:rFonts w:ascii="Times New Roman" w:hAnsi="Times New Roman"/>
          <w:color w:val="000000"/>
          <w:sz w:val="28"/>
          <w:lang w:val="ru-RU"/>
        </w:rPr>
        <w:t>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353C92">
        <w:rPr>
          <w:rFonts w:ascii="Times New Roman" w:hAnsi="Times New Roman"/>
          <w:color w:val="000000"/>
          <w:sz w:val="28"/>
          <w:lang w:val="ru-RU"/>
        </w:rPr>
        <w:t>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</w:t>
      </w:r>
      <w:r w:rsidRPr="00353C92">
        <w:rPr>
          <w:rFonts w:ascii="Times New Roman" w:hAnsi="Times New Roman"/>
          <w:color w:val="000000"/>
          <w:sz w:val="28"/>
          <w:lang w:val="ru-RU"/>
        </w:rPr>
        <w:t>енных средствах массовой информации;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Направления и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53C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бительские тенденции современной культуры).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</w:t>
      </w:r>
      <w:r w:rsidRPr="00353C92">
        <w:rPr>
          <w:rFonts w:ascii="Times New Roman" w:hAnsi="Times New Roman"/>
          <w:color w:val="000000"/>
          <w:sz w:val="28"/>
          <w:lang w:val="ru-RU"/>
        </w:rPr>
        <w:t>чивание и исполнение песни, относящейся к одному из молодежных музыкальных течений;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</w:t>
      </w:r>
      <w:r w:rsidRPr="00353C92">
        <w:rPr>
          <w:rFonts w:ascii="Times New Roman" w:hAnsi="Times New Roman"/>
          <w:color w:val="000000"/>
          <w:sz w:val="28"/>
          <w:lang w:val="ru-RU"/>
        </w:rPr>
        <w:t>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просмотр музыкальног</w:t>
      </w:r>
      <w:r w:rsidRPr="00353C92">
        <w:rPr>
          <w:rFonts w:ascii="Times New Roman" w:hAnsi="Times New Roman"/>
          <w:color w:val="000000"/>
          <w:sz w:val="28"/>
          <w:lang w:val="ru-RU"/>
        </w:rPr>
        <w:t>о клипа популярного исполнителя, анализ его художественного образа, стиля, выразительных средств;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собственного музыкального клипа.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музыке (поэма, баллада). Программная музыка.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 w:rsidRPr="00353C92">
        <w:rPr>
          <w:rFonts w:ascii="Times New Roman" w:hAnsi="Times New Roman"/>
          <w:color w:val="000000"/>
          <w:sz w:val="28"/>
          <w:lang w:val="ru-RU"/>
        </w:rPr>
        <w:t>иторами (метод «Сочинение сочиненного»);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</w:t>
      </w:r>
      <w:r w:rsidRPr="00353C92">
        <w:rPr>
          <w:rFonts w:ascii="Times New Roman" w:hAnsi="Times New Roman"/>
          <w:color w:val="000000"/>
          <w:sz w:val="28"/>
          <w:lang w:val="ru-RU"/>
        </w:rPr>
        <w:t>х произведений.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</w:t>
      </w:r>
      <w:r w:rsidRPr="00353C92">
        <w:rPr>
          <w:rFonts w:ascii="Times New Roman" w:hAnsi="Times New Roman"/>
          <w:color w:val="000000"/>
          <w:sz w:val="28"/>
          <w:lang w:val="ru-RU"/>
        </w:rPr>
        <w:t>примере творчества французских клавесинистов, К. Дебюсси, А.К. Лядова и других композиторов).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</w:t>
      </w:r>
      <w:r w:rsidRPr="00353C92">
        <w:rPr>
          <w:rFonts w:ascii="Times New Roman" w:hAnsi="Times New Roman"/>
          <w:color w:val="000000"/>
          <w:sz w:val="28"/>
          <w:lang w:val="ru-RU"/>
        </w:rPr>
        <w:t>на знание музыки, названий и авторов изученных произведений;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</w:t>
      </w:r>
      <w:r w:rsidRPr="00353C92">
        <w:rPr>
          <w:rFonts w:ascii="Times New Roman" w:hAnsi="Times New Roman"/>
          <w:color w:val="000000"/>
          <w:sz w:val="28"/>
          <w:lang w:val="ru-RU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</w:t>
      </w:r>
      <w:r w:rsidRPr="00353C92">
        <w:rPr>
          <w:rFonts w:ascii="Times New Roman" w:hAnsi="Times New Roman"/>
          <w:color w:val="000000"/>
          <w:sz w:val="28"/>
          <w:lang w:val="ru-RU"/>
        </w:rPr>
        <w:t>. Шостаковича и других композиторов). Единство музыки, драматургии, сценической живописи, хореографии.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353C92">
        <w:rPr>
          <w:rFonts w:ascii="Times New Roman" w:hAnsi="Times New Roman"/>
          <w:color w:val="000000"/>
          <w:sz w:val="28"/>
          <w:lang w:val="ru-RU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</w:t>
      </w:r>
      <w:r w:rsidRPr="00353C92">
        <w:rPr>
          <w:rFonts w:ascii="Times New Roman" w:hAnsi="Times New Roman"/>
          <w:color w:val="000000"/>
          <w:sz w:val="28"/>
          <w:lang w:val="ru-RU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</w:t>
      </w:r>
      <w:r w:rsidRPr="00353C92">
        <w:rPr>
          <w:rFonts w:ascii="Times New Roman" w:hAnsi="Times New Roman"/>
          <w:color w:val="000000"/>
          <w:sz w:val="28"/>
          <w:lang w:val="ru-RU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</w:t>
      </w:r>
      <w:r w:rsidRPr="00353C92">
        <w:rPr>
          <w:rFonts w:ascii="Times New Roman" w:hAnsi="Times New Roman"/>
          <w:color w:val="000000"/>
          <w:sz w:val="28"/>
          <w:lang w:val="ru-RU"/>
        </w:rPr>
        <w:t>ных композиторов;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 w:rsidRPr="00353C92">
        <w:rPr>
          <w:rFonts w:ascii="Times New Roman" w:hAnsi="Times New Roman"/>
          <w:color w:val="000000"/>
          <w:sz w:val="28"/>
          <w:lang w:val="ru-RU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8C68E5" w:rsidRPr="00353C92" w:rsidRDefault="008C68E5">
      <w:pPr>
        <w:rPr>
          <w:lang w:val="ru-RU"/>
        </w:rPr>
        <w:sectPr w:rsidR="008C68E5" w:rsidRPr="00353C92">
          <w:pgSz w:w="11906" w:h="16383"/>
          <w:pgMar w:top="1134" w:right="850" w:bottom="1134" w:left="1701" w:header="720" w:footer="720" w:gutter="0"/>
          <w:cols w:space="720"/>
        </w:sectPr>
      </w:pPr>
    </w:p>
    <w:p w:rsidR="008C68E5" w:rsidRPr="00353C92" w:rsidRDefault="007F680E">
      <w:pPr>
        <w:spacing w:after="0" w:line="264" w:lineRule="auto"/>
        <w:ind w:left="120"/>
        <w:jc w:val="both"/>
        <w:rPr>
          <w:lang w:val="ru-RU"/>
        </w:rPr>
      </w:pPr>
      <w:bookmarkStart w:id="6" w:name="block-26387640"/>
      <w:bookmarkEnd w:id="3"/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C68E5" w:rsidRPr="00353C92" w:rsidRDefault="008C68E5">
      <w:pPr>
        <w:spacing w:after="0" w:line="264" w:lineRule="auto"/>
        <w:ind w:left="120"/>
        <w:jc w:val="both"/>
        <w:rPr>
          <w:lang w:val="ru-RU"/>
        </w:rPr>
      </w:pPr>
    </w:p>
    <w:p w:rsidR="008C68E5" w:rsidRPr="00353C92" w:rsidRDefault="007F680E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353C9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353C92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8C68E5" w:rsidRPr="00353C92" w:rsidRDefault="008C68E5">
      <w:pPr>
        <w:spacing w:after="0" w:line="264" w:lineRule="auto"/>
        <w:ind w:left="120"/>
        <w:jc w:val="both"/>
        <w:rPr>
          <w:lang w:val="ru-RU"/>
        </w:rPr>
      </w:pP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</w:t>
      </w:r>
      <w:r w:rsidRPr="00353C92">
        <w:rPr>
          <w:rFonts w:ascii="Times New Roman" w:hAnsi="Times New Roman"/>
          <w:color w:val="000000"/>
          <w:sz w:val="28"/>
          <w:lang w:val="ru-RU"/>
        </w:rPr>
        <w:t>онфессиональном обществе;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</w:t>
      </w:r>
      <w:r w:rsidRPr="00353C92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 w:rsidRPr="00353C92">
        <w:rPr>
          <w:rFonts w:ascii="Times New Roman" w:hAnsi="Times New Roman"/>
          <w:color w:val="000000"/>
          <w:sz w:val="28"/>
          <w:lang w:val="ru-RU"/>
        </w:rPr>
        <w:t>упать в своей жизни в соответствии с эталонами нравственного самоопределения, отраженными в них;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353C9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</w:t>
      </w:r>
      <w:r w:rsidRPr="00353C92">
        <w:rPr>
          <w:rFonts w:ascii="Times New Roman" w:hAnsi="Times New Roman"/>
          <w:color w:val="000000"/>
          <w:sz w:val="28"/>
          <w:lang w:val="ru-RU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</w:t>
      </w:r>
      <w:r w:rsidRPr="00353C92">
        <w:rPr>
          <w:rFonts w:ascii="Times New Roman" w:hAnsi="Times New Roman"/>
          <w:color w:val="000000"/>
          <w:sz w:val="28"/>
          <w:lang w:val="ru-RU"/>
        </w:rPr>
        <w:t>, готовность прислушиваться к природе, людям, самому себе;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</w:t>
      </w:r>
      <w:r w:rsidRPr="00353C92">
        <w:rPr>
          <w:rFonts w:ascii="Times New Roman" w:hAnsi="Times New Roman"/>
          <w:color w:val="000000"/>
          <w:sz w:val="28"/>
          <w:lang w:val="ru-RU"/>
        </w:rPr>
        <w:t>культурных традиций и народного творчества;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353C92">
        <w:rPr>
          <w:rFonts w:ascii="Times New Roman" w:hAnsi="Times New Roman"/>
          <w:color w:val="000000"/>
          <w:sz w:val="28"/>
          <w:lang w:val="ru-RU"/>
        </w:rPr>
        <w:t>общества, взаимосвязях человека с природной, социальной, культурной средой;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</w:t>
      </w:r>
      <w:r w:rsidRPr="00353C92">
        <w:rPr>
          <w:rFonts w:ascii="Times New Roman" w:hAnsi="Times New Roman"/>
          <w:color w:val="000000"/>
          <w:sz w:val="28"/>
          <w:lang w:val="ru-RU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</w:t>
      </w:r>
      <w:r w:rsidRPr="00353C92"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 w:rsidRPr="00353C92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</w:t>
      </w:r>
      <w:r w:rsidRPr="00353C92">
        <w:rPr>
          <w:rFonts w:ascii="Times New Roman" w:hAnsi="Times New Roman"/>
          <w:color w:val="000000"/>
          <w:sz w:val="28"/>
          <w:lang w:val="ru-RU"/>
        </w:rPr>
        <w:t>ксии, признание своего права на ошибку и такого же права другого человека.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интерес к практическ</w:t>
      </w:r>
      <w:r w:rsidRPr="00353C92">
        <w:rPr>
          <w:rFonts w:ascii="Times New Roman" w:hAnsi="Times New Roman"/>
          <w:color w:val="000000"/>
          <w:sz w:val="28"/>
          <w:lang w:val="ru-RU"/>
        </w:rPr>
        <w:t>ому изучению профессий в сфере культуры и искусства;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нрав</w:t>
      </w:r>
      <w:r w:rsidRPr="00353C92">
        <w:rPr>
          <w:rFonts w:ascii="Times New Roman" w:hAnsi="Times New Roman"/>
          <w:color w:val="000000"/>
          <w:sz w:val="28"/>
          <w:lang w:val="ru-RU"/>
        </w:rPr>
        <w:t>ственно-эстетическое отношение к природе,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353C92">
        <w:rPr>
          <w:rFonts w:ascii="Times New Roman" w:hAnsi="Times New Roman"/>
          <w:color w:val="000000"/>
          <w:sz w:val="28"/>
          <w:lang w:val="ru-RU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стремление перенимат</w:t>
      </w:r>
      <w:r w:rsidRPr="00353C92">
        <w:rPr>
          <w:rFonts w:ascii="Times New Roman" w:hAnsi="Times New Roman"/>
          <w:color w:val="000000"/>
          <w:sz w:val="28"/>
          <w:lang w:val="ru-RU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 w:rsidRPr="00353C92">
        <w:rPr>
          <w:rFonts w:ascii="Times New Roman" w:hAnsi="Times New Roman"/>
          <w:color w:val="000000"/>
          <w:sz w:val="28"/>
          <w:lang w:val="ru-RU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C68E5" w:rsidRPr="00353C92" w:rsidRDefault="008C68E5">
      <w:pPr>
        <w:spacing w:after="0" w:line="264" w:lineRule="auto"/>
        <w:ind w:left="120"/>
        <w:jc w:val="both"/>
        <w:rPr>
          <w:lang w:val="ru-RU"/>
        </w:rPr>
      </w:pPr>
    </w:p>
    <w:p w:rsidR="008C68E5" w:rsidRPr="00353C92" w:rsidRDefault="007F680E">
      <w:pPr>
        <w:spacing w:after="0" w:line="264" w:lineRule="auto"/>
        <w:ind w:left="12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68E5" w:rsidRPr="00353C92" w:rsidRDefault="008C68E5">
      <w:pPr>
        <w:spacing w:after="0" w:line="264" w:lineRule="auto"/>
        <w:ind w:left="120"/>
        <w:jc w:val="both"/>
        <w:rPr>
          <w:lang w:val="ru-RU"/>
        </w:rPr>
      </w:pPr>
    </w:p>
    <w:p w:rsidR="008C68E5" w:rsidRPr="00353C92" w:rsidRDefault="007F680E">
      <w:pPr>
        <w:spacing w:after="0" w:line="264" w:lineRule="auto"/>
        <w:ind w:left="12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68E5" w:rsidRPr="00353C92" w:rsidRDefault="008C68E5">
      <w:pPr>
        <w:spacing w:after="0" w:line="264" w:lineRule="auto"/>
        <w:ind w:left="120"/>
        <w:jc w:val="both"/>
        <w:rPr>
          <w:lang w:val="ru-RU"/>
        </w:rPr>
      </w:pP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353C92">
        <w:rPr>
          <w:rFonts w:ascii="Times New Roman" w:hAnsi="Times New Roman"/>
          <w:color w:val="000000"/>
          <w:sz w:val="28"/>
          <w:lang w:val="ru-RU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</w:t>
      </w:r>
      <w:r w:rsidRPr="00353C92">
        <w:rPr>
          <w:rFonts w:ascii="Times New Roman" w:hAnsi="Times New Roman"/>
          <w:color w:val="000000"/>
          <w:sz w:val="28"/>
          <w:lang w:val="ru-RU"/>
        </w:rPr>
        <w:t>зведения, жанры и стили музыкального и других видов искусства;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</w:t>
      </w:r>
      <w:r w:rsidRPr="00353C92">
        <w:rPr>
          <w:rFonts w:ascii="Times New Roman" w:hAnsi="Times New Roman"/>
          <w:color w:val="000000"/>
          <w:sz w:val="28"/>
          <w:lang w:val="ru-RU"/>
        </w:rPr>
        <w:t>проведенного слухового наблюдения-исследования.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формулировать с</w:t>
      </w:r>
      <w:r w:rsidRPr="00353C92">
        <w:rPr>
          <w:rFonts w:ascii="Times New Roman" w:hAnsi="Times New Roman"/>
          <w:color w:val="000000"/>
          <w:sz w:val="28"/>
          <w:lang w:val="ru-RU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про</w:t>
      </w:r>
      <w:r w:rsidRPr="00353C92">
        <w:rPr>
          <w:rFonts w:ascii="Times New Roman" w:hAnsi="Times New Roman"/>
          <w:color w:val="000000"/>
          <w:sz w:val="28"/>
          <w:lang w:val="ru-RU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</w:t>
      </w:r>
      <w:r w:rsidRPr="00353C92">
        <w:rPr>
          <w:rFonts w:ascii="Times New Roman" w:hAnsi="Times New Roman"/>
          <w:color w:val="000000"/>
          <w:sz w:val="28"/>
          <w:lang w:val="ru-RU"/>
        </w:rPr>
        <w:t>выводы по результатам проведенного наблюдения, слухового исследования.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понимать специфику рабо</w:t>
      </w:r>
      <w:r w:rsidRPr="00353C92">
        <w:rPr>
          <w:rFonts w:ascii="Times New Roman" w:hAnsi="Times New Roman"/>
          <w:color w:val="000000"/>
          <w:sz w:val="28"/>
          <w:lang w:val="ru-RU"/>
        </w:rPr>
        <w:t>ты с аудиоинформацией, музыкальными записями;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</w:t>
      </w:r>
      <w:r w:rsidRPr="00353C92">
        <w:rPr>
          <w:rFonts w:ascii="Times New Roman" w:hAnsi="Times New Roman"/>
          <w:color w:val="000000"/>
          <w:sz w:val="28"/>
          <w:lang w:val="ru-RU"/>
        </w:rPr>
        <w:t>тах, текстах, таблицах, схемах;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информации по критериям, предложенным учителем или </w:t>
      </w:r>
      <w:r w:rsidRPr="00353C92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</w:t>
      </w:r>
      <w:r w:rsidRPr="00353C92">
        <w:rPr>
          <w:rFonts w:ascii="Times New Roman" w:hAnsi="Times New Roman"/>
          <w:color w:val="000000"/>
          <w:sz w:val="28"/>
          <w:lang w:val="ru-RU"/>
        </w:rPr>
        <w:t>а, презентация, театрализация) в зависимости от коммуникативной установки.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353C92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8C68E5" w:rsidRPr="00353C92" w:rsidRDefault="008C68E5">
      <w:pPr>
        <w:spacing w:after="0" w:line="264" w:lineRule="auto"/>
        <w:ind w:left="120"/>
        <w:jc w:val="both"/>
        <w:rPr>
          <w:lang w:val="ru-RU"/>
        </w:rPr>
      </w:pPr>
    </w:p>
    <w:p w:rsidR="008C68E5" w:rsidRPr="00353C92" w:rsidRDefault="007F680E">
      <w:pPr>
        <w:spacing w:after="0" w:line="264" w:lineRule="auto"/>
        <w:ind w:left="12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C68E5" w:rsidRPr="00353C92" w:rsidRDefault="008C68E5">
      <w:pPr>
        <w:spacing w:after="0" w:line="264" w:lineRule="auto"/>
        <w:ind w:left="120"/>
        <w:jc w:val="both"/>
        <w:rPr>
          <w:lang w:val="ru-RU"/>
        </w:rPr>
      </w:pP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353C92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353C92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353C92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353C92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353C92">
        <w:rPr>
          <w:rFonts w:ascii="Times New Roman" w:hAnsi="Times New Roman"/>
          <w:color w:val="000000"/>
          <w:sz w:val="28"/>
          <w:lang w:val="ru-RU"/>
        </w:rPr>
        <w:t>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353C92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353C92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353C92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353C92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C68E5" w:rsidRPr="00353C92" w:rsidRDefault="008C68E5">
      <w:pPr>
        <w:spacing w:after="0" w:line="264" w:lineRule="auto"/>
        <w:ind w:left="120"/>
        <w:jc w:val="both"/>
        <w:rPr>
          <w:lang w:val="ru-RU"/>
        </w:rPr>
      </w:pPr>
    </w:p>
    <w:p w:rsidR="008C68E5" w:rsidRPr="00353C92" w:rsidRDefault="007F680E">
      <w:pPr>
        <w:spacing w:after="0" w:line="264" w:lineRule="auto"/>
        <w:ind w:left="12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353C92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8C68E5" w:rsidRPr="00353C92" w:rsidRDefault="008C68E5">
      <w:pPr>
        <w:spacing w:after="0" w:line="264" w:lineRule="auto"/>
        <w:ind w:left="120"/>
        <w:jc w:val="both"/>
        <w:rPr>
          <w:lang w:val="ru-RU"/>
        </w:rPr>
      </w:pP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353C92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353C92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353C92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353C92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353C92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353C92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относиться к другому человеку и его мнению, </w:t>
      </w:r>
      <w:r w:rsidRPr="00353C92">
        <w:rPr>
          <w:rFonts w:ascii="Times New Roman" w:hAnsi="Times New Roman"/>
          <w:color w:val="000000"/>
          <w:sz w:val="28"/>
          <w:lang w:val="ru-RU"/>
        </w:rPr>
        <w:t>эстетическим предпочтениям и вкусам;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осознавать нево</w:t>
      </w:r>
      <w:r w:rsidRPr="00353C92">
        <w:rPr>
          <w:rFonts w:ascii="Times New Roman" w:hAnsi="Times New Roman"/>
          <w:color w:val="000000"/>
          <w:sz w:val="28"/>
          <w:lang w:val="ru-RU"/>
        </w:rPr>
        <w:t>зможность контролировать все вокруг.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 w:rsidRPr="00353C92">
        <w:rPr>
          <w:rFonts w:ascii="Times New Roman" w:hAnsi="Times New Roman"/>
          <w:color w:val="000000"/>
          <w:sz w:val="28"/>
          <w:lang w:val="ru-RU"/>
        </w:rPr>
        <w:t>вого поведения, эмоционального душевного равновесия).</w:t>
      </w:r>
    </w:p>
    <w:p w:rsidR="008C68E5" w:rsidRPr="00353C92" w:rsidRDefault="008C68E5">
      <w:pPr>
        <w:spacing w:after="0" w:line="264" w:lineRule="auto"/>
        <w:ind w:left="120"/>
        <w:jc w:val="both"/>
        <w:rPr>
          <w:lang w:val="ru-RU"/>
        </w:rPr>
      </w:pPr>
    </w:p>
    <w:p w:rsidR="008C68E5" w:rsidRPr="00353C92" w:rsidRDefault="007F680E">
      <w:pPr>
        <w:spacing w:after="0" w:line="264" w:lineRule="auto"/>
        <w:ind w:left="12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68E5" w:rsidRPr="00353C92" w:rsidRDefault="008C68E5">
      <w:pPr>
        <w:spacing w:after="0" w:line="264" w:lineRule="auto"/>
        <w:ind w:left="120"/>
        <w:jc w:val="both"/>
        <w:rPr>
          <w:lang w:val="ru-RU"/>
        </w:rPr>
      </w:pP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353C92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353C92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353C92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353C92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353C92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353C92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353C92">
        <w:rPr>
          <w:rFonts w:ascii="Times New Roman" w:hAnsi="Times New Roman"/>
          <w:b/>
          <w:color w:val="000000"/>
          <w:sz w:val="28"/>
          <w:lang w:val="ru-RU"/>
        </w:rPr>
        <w:t xml:space="preserve"> России» обучающийся научится: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353C92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353C92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353C92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353C92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</w:t>
      </w:r>
      <w:r w:rsidRPr="00353C92">
        <w:rPr>
          <w:rFonts w:ascii="Times New Roman" w:hAnsi="Times New Roman"/>
          <w:color w:val="000000"/>
          <w:sz w:val="28"/>
          <w:lang w:val="ru-RU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353C92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353C92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353C92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353C92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обучающийся научится: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353C92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353C92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и произведения </w:t>
      </w:r>
      <w:r w:rsidRPr="00353C92">
        <w:rPr>
          <w:rFonts w:ascii="Times New Roman" w:hAnsi="Times New Roman"/>
          <w:color w:val="000000"/>
          <w:sz w:val="28"/>
          <w:lang w:val="ru-RU"/>
        </w:rPr>
        <w:t>русской и европейской духовной музыки;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</w:t>
      </w:r>
      <w:r w:rsidRPr="00353C9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исполнять современные музыкальные произведения в разных </w:t>
      </w:r>
      <w:r w:rsidRPr="00353C92">
        <w:rPr>
          <w:rFonts w:ascii="Times New Roman" w:hAnsi="Times New Roman"/>
          <w:color w:val="000000"/>
          <w:sz w:val="28"/>
          <w:lang w:val="ru-RU"/>
        </w:rPr>
        <w:t>видах деятельности.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53C92">
        <w:rPr>
          <w:rFonts w:ascii="Times New Roman" w:hAnsi="Times New Roman"/>
          <w:color w:val="000000"/>
          <w:sz w:val="28"/>
          <w:lang w:val="ru-RU"/>
        </w:rPr>
        <w:t>: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</w:t>
      </w:r>
      <w:r w:rsidRPr="00353C92">
        <w:rPr>
          <w:rFonts w:ascii="Times New Roman" w:hAnsi="Times New Roman"/>
          <w:color w:val="000000"/>
          <w:sz w:val="28"/>
          <w:lang w:val="ru-RU"/>
        </w:rPr>
        <w:t>в искусств;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53C92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</w:t>
      </w:r>
      <w:r w:rsidRPr="00353C92">
        <w:rPr>
          <w:rFonts w:ascii="Times New Roman" w:hAnsi="Times New Roman"/>
          <w:color w:val="000000"/>
          <w:sz w:val="28"/>
          <w:lang w:val="ru-RU"/>
        </w:rPr>
        <w:t>ры произведений из разных видов искусств, объясняя логику выбора;</w:t>
      </w:r>
    </w:p>
    <w:p w:rsidR="008C68E5" w:rsidRPr="00353C92" w:rsidRDefault="007F680E">
      <w:pPr>
        <w:spacing w:after="0" w:line="264" w:lineRule="auto"/>
        <w:ind w:firstLine="600"/>
        <w:jc w:val="both"/>
        <w:rPr>
          <w:lang w:val="ru-RU"/>
        </w:rPr>
      </w:pPr>
      <w:r w:rsidRPr="00353C92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C68E5" w:rsidRPr="00353C92" w:rsidRDefault="008C68E5">
      <w:pPr>
        <w:rPr>
          <w:lang w:val="ru-RU"/>
        </w:rPr>
        <w:sectPr w:rsidR="008C68E5" w:rsidRPr="00353C92">
          <w:pgSz w:w="11906" w:h="16383"/>
          <w:pgMar w:top="1134" w:right="850" w:bottom="1134" w:left="1701" w:header="720" w:footer="720" w:gutter="0"/>
          <w:cols w:space="720"/>
        </w:sectPr>
      </w:pPr>
    </w:p>
    <w:p w:rsidR="008C68E5" w:rsidRDefault="007F680E" w:rsidP="00353C92">
      <w:pPr>
        <w:spacing w:after="0"/>
        <w:ind w:left="120"/>
        <w:sectPr w:rsidR="008C68E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6387641"/>
      <w:bookmarkEnd w:id="6"/>
      <w:r w:rsidRPr="00353C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53C92" w:rsidRPr="00353C92" w:rsidRDefault="00353C9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  <w:bookmarkStart w:id="9" w:name="_GoBack"/>
      <w:bookmarkEnd w:id="9"/>
    </w:p>
    <w:p w:rsidR="008C68E5" w:rsidRDefault="007F68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C68E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8E5" w:rsidRDefault="008C68E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68E5" w:rsidRDefault="008C6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68E5" w:rsidRDefault="008C68E5">
            <w:pPr>
              <w:spacing w:after="0"/>
              <w:ind w:left="135"/>
            </w:pPr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8E5" w:rsidRDefault="008C6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8E5" w:rsidRDefault="008C68E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8E5" w:rsidRDefault="008C68E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8E5" w:rsidRDefault="008C68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8E5" w:rsidRDefault="008C6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8E5" w:rsidRDefault="008C68E5"/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  <w:tr w:rsidR="008C68E5" w:rsidRPr="00353C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3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  <w:tr w:rsidR="008C68E5" w:rsidRPr="00353C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3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  <w:tr w:rsidR="008C68E5" w:rsidRPr="00353C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3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</w:tbl>
    <w:p w:rsidR="008C68E5" w:rsidRDefault="008C68E5">
      <w:pPr>
        <w:sectPr w:rsidR="008C6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8E5" w:rsidRDefault="007F68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C68E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8E5" w:rsidRDefault="008C68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68E5" w:rsidRDefault="008C6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68E5" w:rsidRDefault="008C68E5">
            <w:pPr>
              <w:spacing w:after="0"/>
              <w:ind w:left="135"/>
            </w:pPr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8E5" w:rsidRDefault="008C6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8E5" w:rsidRDefault="008C68E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8E5" w:rsidRDefault="008C68E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8E5" w:rsidRDefault="008C68E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8E5" w:rsidRDefault="008C6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8E5" w:rsidRDefault="008C68E5"/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  <w:tr w:rsidR="008C68E5" w:rsidRPr="00353C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3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  <w:tr w:rsidR="008C68E5" w:rsidRPr="00353C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353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3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  <w:tr w:rsidR="008C68E5" w:rsidRPr="00353C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3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C68E5" w:rsidRPr="00353C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8E5" w:rsidRDefault="008C6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3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  <w:tr w:rsidR="008C6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E5" w:rsidRPr="00353C92" w:rsidRDefault="007F680E">
            <w:pPr>
              <w:spacing w:after="0"/>
              <w:ind w:left="135"/>
              <w:rPr>
                <w:lang w:val="ru-RU"/>
              </w:rPr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 w:rsidRPr="00353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8E5" w:rsidRDefault="007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8E5" w:rsidRDefault="008C68E5"/>
        </w:tc>
      </w:tr>
    </w:tbl>
    <w:p w:rsidR="008C68E5" w:rsidRDefault="008C68E5">
      <w:pPr>
        <w:sectPr w:rsidR="008C6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8E5" w:rsidRDefault="008C68E5">
      <w:pPr>
        <w:sectPr w:rsidR="008C68E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7F680E" w:rsidRPr="00353C92" w:rsidRDefault="007F680E" w:rsidP="00353C92">
      <w:pPr>
        <w:spacing w:after="0"/>
        <w:ind w:left="120"/>
        <w:rPr>
          <w:lang w:val="ru-RU"/>
        </w:rPr>
      </w:pPr>
    </w:p>
    <w:sectPr w:rsidR="007F680E" w:rsidRPr="00353C92" w:rsidSect="00353C9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68E5"/>
    <w:rsid w:val="00353C92"/>
    <w:rsid w:val="007F680E"/>
    <w:rsid w:val="008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9F4D"/>
  <w15:docId w15:val="{1BE0279D-952A-42DC-BB77-270AC4D1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40f0" TargetMode="External"/><Relationship Id="rId13" Type="http://schemas.openxmlformats.org/officeDocument/2006/relationships/hyperlink" Target="https://m.edsoo.ru/f5ea40f0" TargetMode="External"/><Relationship Id="rId18" Type="http://schemas.openxmlformats.org/officeDocument/2006/relationships/hyperlink" Target="https://m.edsoo.ru/f5ea40f0" TargetMode="External"/><Relationship Id="rId26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a40f0" TargetMode="External"/><Relationship Id="rId34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a40f0" TargetMode="External"/><Relationship Id="rId12" Type="http://schemas.openxmlformats.org/officeDocument/2006/relationships/hyperlink" Target="https://m.edsoo.ru/f5ea40f0" TargetMode="External"/><Relationship Id="rId17" Type="http://schemas.openxmlformats.org/officeDocument/2006/relationships/hyperlink" Target="https://m.edsoo.ru/f5ea40f0" TargetMode="External"/><Relationship Id="rId25" Type="http://schemas.openxmlformats.org/officeDocument/2006/relationships/hyperlink" Target="https://m.edsoo.ru/f5ea9dd4" TargetMode="External"/><Relationship Id="rId33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a40f0" TargetMode="External"/><Relationship Id="rId20" Type="http://schemas.openxmlformats.org/officeDocument/2006/relationships/hyperlink" Target="https://m.edsoo.ru/f5ea40f0" TargetMode="External"/><Relationship Id="rId29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a40f0" TargetMode="External"/><Relationship Id="rId11" Type="http://schemas.openxmlformats.org/officeDocument/2006/relationships/hyperlink" Target="https://m.edsoo.ru/f5ea40f0" TargetMode="External"/><Relationship Id="rId24" Type="http://schemas.openxmlformats.org/officeDocument/2006/relationships/hyperlink" Target="https://m.edsoo.ru/f5ea9dd4" TargetMode="External"/><Relationship Id="rId32" Type="http://schemas.openxmlformats.org/officeDocument/2006/relationships/hyperlink" Target="https://m.edsoo.ru/f5ea9dd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.edsoo.ru/f5ea40f0" TargetMode="External"/><Relationship Id="rId15" Type="http://schemas.openxmlformats.org/officeDocument/2006/relationships/hyperlink" Target="https://m.edsoo.ru/f5ea40f0" TargetMode="External"/><Relationship Id="rId23" Type="http://schemas.openxmlformats.org/officeDocument/2006/relationships/hyperlink" Target="https://m.edsoo.ru/f5ea9dd4" TargetMode="External"/><Relationship Id="rId28" Type="http://schemas.openxmlformats.org/officeDocument/2006/relationships/hyperlink" Target="https://m.edsoo.ru/f5ea9dd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f5ea40f0" TargetMode="External"/><Relationship Id="rId19" Type="http://schemas.openxmlformats.org/officeDocument/2006/relationships/hyperlink" Target="https://m.edsoo.ru/f5ea40f0" TargetMode="External"/><Relationship Id="rId31" Type="http://schemas.openxmlformats.org/officeDocument/2006/relationships/hyperlink" Target="https://m.edsoo.ru/f5ea9dd4" TargetMode="External"/><Relationship Id="rId4" Type="http://schemas.openxmlformats.org/officeDocument/2006/relationships/hyperlink" Target="https://m.edsoo.ru/f5ea40f0" TargetMode="External"/><Relationship Id="rId9" Type="http://schemas.openxmlformats.org/officeDocument/2006/relationships/hyperlink" Target="https://m.edsoo.ru/f5ea40f0" TargetMode="External"/><Relationship Id="rId14" Type="http://schemas.openxmlformats.org/officeDocument/2006/relationships/hyperlink" Target="https://m.edsoo.ru/f5ea40f0" TargetMode="External"/><Relationship Id="rId22" Type="http://schemas.openxmlformats.org/officeDocument/2006/relationships/hyperlink" Target="https://m.edsoo.ru/f5ea9dd4" TargetMode="External"/><Relationship Id="rId27" Type="http://schemas.openxmlformats.org/officeDocument/2006/relationships/hyperlink" Target="https://m.edsoo.ru/f5ea9dd4" TargetMode="External"/><Relationship Id="rId30" Type="http://schemas.openxmlformats.org/officeDocument/2006/relationships/hyperlink" Target="https://m.edsoo.ru/f5ea9dd4" TargetMode="External"/><Relationship Id="rId35" Type="http://schemas.openxmlformats.org/officeDocument/2006/relationships/hyperlink" Target="https://m.edsoo.ru/f5ea9d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10214</Words>
  <Characters>58223</Characters>
  <Application>Microsoft Office Word</Application>
  <DocSecurity>0</DocSecurity>
  <Lines>485</Lines>
  <Paragraphs>136</Paragraphs>
  <ScaleCrop>false</ScaleCrop>
  <Company/>
  <LinksUpToDate>false</LinksUpToDate>
  <CharactersWithSpaces>68301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2023-09-29T10:53:00Z</dcterms:created>
  <dcterms:modified xsi:type="dcterms:W3CDTF">2023-09-29T10:56:00Z</dcterms:modified>
</cp:coreProperties>
</file>